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7B" w:rsidRPr="00857C7B" w:rsidRDefault="00857C7B" w:rsidP="00857C7B">
      <w:pPr>
        <w:shd w:val="clear" w:color="auto" w:fill="FFFFFF"/>
        <w:spacing w:before="100" w:after="225" w:line="240" w:lineRule="auto"/>
        <w:ind w:right="300"/>
        <w:rPr>
          <w:rFonts w:ascii="Times New Roman" w:eastAsia="Times New Roman" w:hAnsi="Times New Roman" w:cs="Times New Roman"/>
          <w:sz w:val="24"/>
          <w:szCs w:val="24"/>
        </w:rPr>
      </w:pPr>
      <w:r w:rsidRPr="00857C7B">
        <w:rPr>
          <w:rFonts w:ascii="Arial" w:eastAsia="Times New Roman" w:hAnsi="Arial" w:cs="Arial"/>
          <w:color w:val="000000"/>
          <w:sz w:val="23"/>
          <w:szCs w:val="23"/>
        </w:rPr>
        <w:t>Hello Fundraising Night Partner,</w:t>
      </w:r>
    </w:p>
    <w:p w:rsidR="00857C7B" w:rsidRPr="00857C7B" w:rsidRDefault="00857C7B" w:rsidP="00857C7B">
      <w:pPr>
        <w:shd w:val="clear" w:color="auto" w:fill="FFFFFF"/>
        <w:spacing w:before="100" w:after="225" w:line="240" w:lineRule="auto"/>
        <w:ind w:right="300"/>
        <w:rPr>
          <w:rFonts w:ascii="Times New Roman" w:eastAsia="Times New Roman" w:hAnsi="Times New Roman" w:cs="Times New Roman"/>
          <w:sz w:val="24"/>
          <w:szCs w:val="24"/>
        </w:rPr>
      </w:pPr>
      <w:r w:rsidRPr="00857C7B">
        <w:rPr>
          <w:rFonts w:ascii="Arial" w:eastAsia="Times New Roman" w:hAnsi="Arial" w:cs="Arial"/>
          <w:color w:val="000000"/>
          <w:sz w:val="23"/>
          <w:szCs w:val="23"/>
        </w:rPr>
        <w:t>There is no greater priority than the well-being of our guests and team members. We are working very hard during this difficult and unprecedented time to ensure we can continue to serve you the Noodles you love, while also protecting your health and safety.</w:t>
      </w:r>
    </w:p>
    <w:p w:rsidR="00857C7B" w:rsidRPr="00857C7B" w:rsidRDefault="00857C7B" w:rsidP="00857C7B">
      <w:pPr>
        <w:shd w:val="clear" w:color="auto" w:fill="FFFFFF"/>
        <w:spacing w:before="100" w:after="225" w:line="240" w:lineRule="auto"/>
        <w:ind w:right="300"/>
        <w:rPr>
          <w:rFonts w:ascii="Times New Roman" w:eastAsia="Times New Roman" w:hAnsi="Times New Roman" w:cs="Times New Roman"/>
          <w:sz w:val="24"/>
          <w:szCs w:val="24"/>
        </w:rPr>
      </w:pPr>
      <w:r w:rsidRPr="00857C7B">
        <w:rPr>
          <w:rFonts w:ascii="Arial" w:eastAsia="Times New Roman" w:hAnsi="Arial" w:cs="Arial"/>
          <w:color w:val="000000"/>
          <w:sz w:val="23"/>
          <w:szCs w:val="23"/>
        </w:rPr>
        <w:t>With this as our mission, we have decided to temporarily establish “to-go only” at all restaurants. Effective March 17, we will be transitioning to pick up or carry out only and closing our in-restaurant dining areas. Additionally, we will be reducing our operating hours and closing at 8pm every day. </w:t>
      </w:r>
    </w:p>
    <w:p w:rsidR="00857C7B" w:rsidRPr="00857C7B" w:rsidRDefault="00857C7B" w:rsidP="00857C7B">
      <w:pPr>
        <w:shd w:val="clear" w:color="auto" w:fill="FFFFFF"/>
        <w:spacing w:before="100" w:after="225" w:line="240" w:lineRule="auto"/>
        <w:ind w:right="300"/>
        <w:rPr>
          <w:rFonts w:ascii="Times New Roman" w:eastAsia="Times New Roman" w:hAnsi="Times New Roman" w:cs="Times New Roman"/>
          <w:sz w:val="24"/>
          <w:szCs w:val="24"/>
        </w:rPr>
      </w:pPr>
      <w:r w:rsidRPr="00857C7B">
        <w:rPr>
          <w:rFonts w:ascii="Arial" w:eastAsia="Times New Roman" w:hAnsi="Arial" w:cs="Arial"/>
          <w:color w:val="000000"/>
          <w:sz w:val="23"/>
          <w:szCs w:val="23"/>
        </w:rPr>
        <w:t>We would like to keep your current fundraising night as scheduled if you’d like or we can reschedule as you see fit.  However, we will only offer online ordering for carry out.  In addition, we will be increasing the donation amount to your organization from 25% to 50% as a way to show our support to you and your loyal organization. </w:t>
      </w:r>
    </w:p>
    <w:p w:rsidR="00857C7B" w:rsidRPr="00857C7B" w:rsidRDefault="00857C7B" w:rsidP="00857C7B">
      <w:pPr>
        <w:shd w:val="clear" w:color="auto" w:fill="FFFFFF"/>
        <w:spacing w:before="100" w:after="225" w:line="240" w:lineRule="auto"/>
        <w:ind w:right="300"/>
        <w:rPr>
          <w:rFonts w:ascii="Times New Roman" w:eastAsia="Times New Roman" w:hAnsi="Times New Roman" w:cs="Times New Roman"/>
          <w:sz w:val="24"/>
          <w:szCs w:val="24"/>
        </w:rPr>
      </w:pPr>
      <w:r w:rsidRPr="00857C7B">
        <w:rPr>
          <w:rFonts w:ascii="Arial" w:eastAsia="Times New Roman" w:hAnsi="Arial" w:cs="Arial"/>
          <w:color w:val="000000"/>
          <w:sz w:val="23"/>
          <w:szCs w:val="23"/>
        </w:rPr>
        <w:t xml:space="preserve">As we navigate the uncertain landscape, it’s our honor and privilege to continue serving </w:t>
      </w:r>
      <w:proofErr w:type="gramStart"/>
      <w:r w:rsidRPr="00857C7B">
        <w:rPr>
          <w:rFonts w:ascii="Arial" w:eastAsia="Times New Roman" w:hAnsi="Arial" w:cs="Arial"/>
          <w:color w:val="000000"/>
          <w:sz w:val="23"/>
          <w:szCs w:val="23"/>
        </w:rPr>
        <w:t>you,</w:t>
      </w:r>
      <w:proofErr w:type="gramEnd"/>
      <w:r w:rsidRPr="00857C7B">
        <w:rPr>
          <w:rFonts w:ascii="Arial" w:eastAsia="Times New Roman" w:hAnsi="Arial" w:cs="Arial"/>
          <w:color w:val="000000"/>
          <w:sz w:val="23"/>
          <w:szCs w:val="23"/>
        </w:rPr>
        <w:t xml:space="preserve"> and you can trust that we have taken every measure possible to do so as safely as possible. Our restaurants have implemented industry-leading enhanced cleaning procedures and our top priority is safely preparing your order.</w:t>
      </w:r>
    </w:p>
    <w:p w:rsidR="00857C7B" w:rsidRPr="00857C7B" w:rsidRDefault="00857C7B" w:rsidP="00857C7B">
      <w:pPr>
        <w:shd w:val="clear" w:color="auto" w:fill="FFFFFF"/>
        <w:spacing w:after="225" w:line="240" w:lineRule="auto"/>
        <w:ind w:left="300" w:right="300"/>
        <w:rPr>
          <w:rFonts w:ascii="Times New Roman" w:eastAsia="Times New Roman" w:hAnsi="Times New Roman" w:cs="Times New Roman"/>
          <w:sz w:val="24"/>
          <w:szCs w:val="24"/>
        </w:rPr>
      </w:pPr>
      <w:r w:rsidRPr="00857C7B">
        <w:rPr>
          <w:rFonts w:ascii="Arial" w:eastAsia="Times New Roman" w:hAnsi="Arial" w:cs="Arial"/>
          <w:b/>
          <w:bCs/>
          <w:color w:val="000000"/>
          <w:sz w:val="23"/>
          <w:szCs w:val="23"/>
        </w:rPr>
        <w:t>How to place an order:</w:t>
      </w:r>
    </w:p>
    <w:p w:rsidR="00857C7B" w:rsidRPr="00857C7B" w:rsidRDefault="00857C7B" w:rsidP="00857C7B">
      <w:pPr>
        <w:shd w:val="clear" w:color="auto" w:fill="FFFFFF"/>
        <w:spacing w:before="100" w:beforeAutospacing="1" w:after="100" w:afterAutospacing="1" w:line="240" w:lineRule="auto"/>
        <w:ind w:left="945" w:hanging="360"/>
        <w:rPr>
          <w:rFonts w:ascii="Times New Roman" w:eastAsia="Times New Roman" w:hAnsi="Times New Roman" w:cs="Times New Roman"/>
          <w:sz w:val="24"/>
          <w:szCs w:val="24"/>
        </w:rPr>
      </w:pPr>
      <w:r w:rsidRPr="00857C7B">
        <w:rPr>
          <w:rFonts w:ascii="Arial" w:eastAsia="Times New Roman" w:hAnsi="Arial" w:cs="Arial"/>
          <w:color w:val="000000"/>
          <w:sz w:val="23"/>
          <w:szCs w:val="23"/>
        </w:rPr>
        <w:t>1.</w:t>
      </w:r>
      <w:r w:rsidRPr="00857C7B">
        <w:rPr>
          <w:rFonts w:ascii="Times New Roman" w:eastAsia="Times New Roman" w:hAnsi="Times New Roman" w:cs="Times New Roman"/>
          <w:color w:val="000000"/>
          <w:sz w:val="14"/>
          <w:szCs w:val="14"/>
        </w:rPr>
        <w:t>    </w:t>
      </w:r>
      <w:r w:rsidRPr="00857C7B">
        <w:rPr>
          <w:rFonts w:ascii="Arial" w:eastAsia="Times New Roman" w:hAnsi="Arial" w:cs="Arial"/>
          <w:color w:val="000000"/>
          <w:sz w:val="23"/>
          <w:szCs w:val="23"/>
        </w:rPr>
        <w:t>Order online at </w:t>
      </w:r>
      <w:hyperlink r:id="rId6" w:tgtFrame="_blank" w:tooltip="Noodles.com/order " w:history="1">
        <w:r w:rsidRPr="00857C7B">
          <w:rPr>
            <w:rFonts w:ascii="Arial" w:eastAsia="Times New Roman" w:hAnsi="Arial" w:cs="Arial"/>
            <w:color w:val="1155CC"/>
            <w:sz w:val="23"/>
            <w:szCs w:val="23"/>
            <w:u w:val="single"/>
          </w:rPr>
          <w:t>Noodles.com/order</w:t>
        </w:r>
      </w:hyperlink>
      <w:r w:rsidRPr="00857C7B">
        <w:rPr>
          <w:rFonts w:ascii="Arial" w:eastAsia="Times New Roman" w:hAnsi="Arial" w:cs="Arial"/>
          <w:color w:val="000000"/>
          <w:sz w:val="23"/>
          <w:szCs w:val="23"/>
        </w:rPr>
        <w:t> or on the </w:t>
      </w:r>
      <w:hyperlink r:id="rId7" w:tgtFrame="_blank" w:tooltip="Noodles Rewards App" w:history="1">
        <w:r w:rsidRPr="00857C7B">
          <w:rPr>
            <w:rFonts w:ascii="Arial" w:eastAsia="Times New Roman" w:hAnsi="Arial" w:cs="Arial"/>
            <w:color w:val="1155CC"/>
            <w:sz w:val="23"/>
            <w:szCs w:val="23"/>
            <w:u w:val="single"/>
          </w:rPr>
          <w:t>Noodles Rewards App</w:t>
        </w:r>
      </w:hyperlink>
      <w:r w:rsidRPr="00857C7B">
        <w:rPr>
          <w:rFonts w:ascii="Arial" w:eastAsia="Times New Roman" w:hAnsi="Arial" w:cs="Arial"/>
          <w:color w:val="000000"/>
          <w:sz w:val="23"/>
          <w:szCs w:val="23"/>
        </w:rPr>
        <w:t>. All payments are processed online, and you simply choose the best pick-up time and we’ll have it ready in-restaurant on our Quick Pick-up shelf.</w:t>
      </w:r>
    </w:p>
    <w:p w:rsidR="00857C7B" w:rsidRPr="00857C7B" w:rsidRDefault="00857C7B" w:rsidP="00857C7B">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7C7B">
        <w:rPr>
          <w:rFonts w:ascii="Arial" w:eastAsia="Times New Roman" w:hAnsi="Arial" w:cs="Arial"/>
          <w:color w:val="000000"/>
          <w:sz w:val="23"/>
          <w:szCs w:val="23"/>
        </w:rPr>
        <w:t>Please instruct your community group to use the coupon code “GIVING25” at the time of checkout.  This will mark each order as part of your fundraiser. </w:t>
      </w:r>
    </w:p>
    <w:p w:rsidR="00857C7B" w:rsidRPr="00857C7B" w:rsidRDefault="00857C7B" w:rsidP="00857C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7C7B">
        <w:rPr>
          <w:rFonts w:ascii="Arial" w:eastAsia="Times New Roman" w:hAnsi="Arial" w:cs="Arial"/>
          <w:color w:val="000000"/>
          <w:sz w:val="23"/>
          <w:szCs w:val="23"/>
        </w:rPr>
        <w:t> </w:t>
      </w:r>
    </w:p>
    <w:p w:rsidR="00857C7B" w:rsidRPr="00857C7B" w:rsidRDefault="00857C7B" w:rsidP="00857C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7C7B">
        <w:rPr>
          <w:rFonts w:ascii="Arial" w:eastAsia="Times New Roman" w:hAnsi="Arial" w:cs="Arial"/>
          <w:color w:val="000000"/>
          <w:sz w:val="23"/>
          <w:szCs w:val="23"/>
        </w:rPr>
        <w:t>Please don’t hesitate to reach out if you have questions or if you’d like to change the date of your current night. </w:t>
      </w:r>
    </w:p>
    <w:p w:rsidR="00857C7B" w:rsidRPr="00857C7B" w:rsidRDefault="00857C7B" w:rsidP="00857C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7C7B">
        <w:rPr>
          <w:rFonts w:ascii="Arial" w:eastAsia="Times New Roman" w:hAnsi="Arial" w:cs="Arial"/>
          <w:color w:val="000000"/>
          <w:sz w:val="23"/>
          <w:szCs w:val="23"/>
        </w:rPr>
        <w:t>We are looking forward to serving you. </w:t>
      </w:r>
    </w:p>
    <w:p w:rsidR="00857C7B" w:rsidRPr="00857C7B" w:rsidRDefault="00857C7B" w:rsidP="00857C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7C7B">
        <w:rPr>
          <w:rFonts w:ascii="Arial" w:eastAsia="Times New Roman" w:hAnsi="Arial" w:cs="Arial"/>
          <w:color w:val="000000"/>
          <w:sz w:val="23"/>
          <w:szCs w:val="23"/>
        </w:rPr>
        <w:t>Thank you,</w:t>
      </w:r>
    </w:p>
    <w:p w:rsidR="00857C7B" w:rsidRPr="00857C7B" w:rsidRDefault="00857C7B" w:rsidP="00857C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7C7B">
        <w:rPr>
          <w:rFonts w:ascii="Arial" w:eastAsia="Times New Roman" w:hAnsi="Arial" w:cs="Arial"/>
          <w:color w:val="000000"/>
          <w:sz w:val="23"/>
          <w:szCs w:val="23"/>
        </w:rPr>
        <w:t>Noodles Fundraising Team</w:t>
      </w:r>
    </w:p>
    <w:p w:rsidR="00F63EC4" w:rsidRDefault="00F63EC4">
      <w:bookmarkStart w:id="0" w:name="_GoBack"/>
      <w:bookmarkEnd w:id="0"/>
    </w:p>
    <w:sectPr w:rsidR="00F6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6956"/>
    <w:multiLevelType w:val="multilevel"/>
    <w:tmpl w:val="9906E4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7B"/>
    <w:rsid w:val="00857C7B"/>
    <w:rsid w:val="00F6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C7B"/>
  </w:style>
  <w:style w:type="character" w:styleId="Hyperlink">
    <w:name w:val="Hyperlink"/>
    <w:basedOn w:val="DefaultParagraphFont"/>
    <w:uiPriority w:val="99"/>
    <w:semiHidden/>
    <w:unhideWhenUsed/>
    <w:rsid w:val="00857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C7B"/>
  </w:style>
  <w:style w:type="character" w:styleId="Hyperlink">
    <w:name w:val="Hyperlink"/>
    <w:basedOn w:val="DefaultParagraphFont"/>
    <w:uiPriority w:val="99"/>
    <w:semiHidden/>
    <w:unhideWhenUsed/>
    <w:rsid w:val="00857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m04.safelinks.protection.outlook.com/?url=https%3A%2F%2Fclick.e.noodles.com%2F%3Fqs%3D0b304d8efeb9d5ca61a12fa41b02682901646826ac7c197971fa7f703fee4a86f3f662d09ada6f15561cf71bc7a244ba391bd15fbff9435da710204060d01b3c&amp;data=02%7C01%7Cssezwick%40noodles.com%7C81ae13dc8e0c4e9d402e08d7c9f4333a%7C5fd7c4dfdc214363a6f99ce68ab5f569%7C0%7C0%7C637199922971268167&amp;sdata=OL2Nd%2FsOQLKGNksQ5NDzcUFQ9mRSjw2LtYJTTBuaIz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click.e.noodles.com%2F%3Fqs%3D0b304d8efeb9d5ca1ff577b030274d77ad9f73a264b47f4861559cd95dfd0d339896763d913084e627b0331b026537b296f801fcc1589e9106e64259b5f4e4c8&amp;data=02%7C01%7Cssezwick%40noodles.com%7C81ae13dc8e0c4e9d402e08d7c9f4333a%7C5fd7c4dfdc214363a6f99ce68ab5f569%7C0%7C0%7C637199922971258176&amp;sdata=qQ%2Fkya45hEcX2PC2%2Bo40uycYL3T6RzuFpxRWCZjQqH8%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1</cp:revision>
  <dcterms:created xsi:type="dcterms:W3CDTF">2020-03-19T01:42:00Z</dcterms:created>
  <dcterms:modified xsi:type="dcterms:W3CDTF">2020-03-19T01:42:00Z</dcterms:modified>
</cp:coreProperties>
</file>